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70ED" w14:textId="5302C73E" w:rsidR="005C606A" w:rsidRPr="005C301D" w:rsidRDefault="005C606A" w:rsidP="005C606A">
      <w:pPr>
        <w:rPr>
          <w:rFonts w:ascii="標楷體" w:eastAsia="標楷體" w:hAnsi="標楷體"/>
          <w:sz w:val="36"/>
          <w:szCs w:val="36"/>
        </w:rPr>
      </w:pPr>
      <w:r w:rsidRPr="005C301D">
        <w:rPr>
          <w:rFonts w:ascii="標楷體" w:eastAsia="標楷體" w:hAnsi="標楷體" w:hint="eastAsia"/>
          <w:sz w:val="36"/>
          <w:szCs w:val="36"/>
        </w:rPr>
        <w:t>屏東縣武潭國小</w:t>
      </w:r>
      <w:r>
        <w:rPr>
          <w:rFonts w:ascii="標楷體" w:eastAsia="標楷體" w:hAnsi="標楷體" w:hint="eastAsia"/>
          <w:sz w:val="36"/>
          <w:szCs w:val="36"/>
        </w:rPr>
        <w:t>11</w:t>
      </w:r>
      <w:r w:rsidR="0067117A">
        <w:rPr>
          <w:rFonts w:ascii="標楷體" w:eastAsia="標楷體" w:hAnsi="標楷體" w:hint="eastAsia"/>
          <w:sz w:val="36"/>
          <w:szCs w:val="36"/>
        </w:rPr>
        <w:t>1</w:t>
      </w:r>
      <w:r w:rsidRPr="005C301D">
        <w:rPr>
          <w:rFonts w:ascii="標楷體" w:eastAsia="標楷體" w:hAnsi="標楷體" w:hint="eastAsia"/>
          <w:sz w:val="36"/>
          <w:szCs w:val="36"/>
        </w:rPr>
        <w:t>學年度教師評審委員會名單</w:t>
      </w:r>
    </w:p>
    <w:p w14:paraId="15AA308E" w14:textId="6DE7C7CF" w:rsidR="005C606A" w:rsidRDefault="005C606A" w:rsidP="005C606A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*本校教師評審委員於110年9月</w:t>
      </w:r>
      <w:r w:rsidR="0067117A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日下午1：30召開之校務會議中經票選結果應符合兩性平等教育法規定：任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性別委員應占委員總額三分之一以上，並符合教評會委員設置辦法第3條規定：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未兼行政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教師不得少於委員總額二分之一理由，由以下人員當選：</w:t>
      </w:r>
    </w:p>
    <w:p w14:paraId="3D158630" w14:textId="63CFE60B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一、兼行政人員代表：田子奇</w:t>
      </w:r>
      <w:r w:rsidR="0067117A">
        <w:rPr>
          <w:rFonts w:ascii="標楷體" w:eastAsia="標楷體" w:hAnsi="標楷體" w:hint="eastAsia"/>
          <w:sz w:val="28"/>
          <w:szCs w:val="28"/>
        </w:rPr>
        <w:t>、林美鐘、吳煜敏</w:t>
      </w:r>
    </w:p>
    <w:p w14:paraId="7DC9A7AA" w14:textId="76E54EA3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二、教師代表：</w:t>
      </w:r>
      <w:r w:rsidR="0067117A">
        <w:rPr>
          <w:rFonts w:ascii="標楷體" w:eastAsia="標楷體" w:hAnsi="標楷體" w:hint="eastAsia"/>
          <w:sz w:val="28"/>
          <w:szCs w:val="28"/>
        </w:rPr>
        <w:t>孫</w:t>
      </w:r>
      <w:proofErr w:type="gramStart"/>
      <w:r w:rsidR="0067117A">
        <w:rPr>
          <w:rFonts w:ascii="標楷體" w:eastAsia="標楷體" w:hAnsi="標楷體" w:hint="eastAsia"/>
          <w:sz w:val="28"/>
          <w:szCs w:val="28"/>
        </w:rPr>
        <w:t>禕雯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67117A">
        <w:rPr>
          <w:rFonts w:ascii="標楷體" w:eastAsia="標楷體" w:hAnsi="標楷體" w:hint="eastAsia"/>
          <w:sz w:val="28"/>
          <w:szCs w:val="28"/>
        </w:rPr>
        <w:t>陳慶裕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7117A">
        <w:rPr>
          <w:rFonts w:ascii="標楷體" w:eastAsia="標楷體" w:hAnsi="標楷體" w:hint="eastAsia"/>
          <w:sz w:val="28"/>
          <w:szCs w:val="28"/>
        </w:rPr>
        <w:t>舒子軒、尤慧琴、</w:t>
      </w:r>
      <w:r>
        <w:rPr>
          <w:rFonts w:ascii="標楷體" w:eastAsia="標楷體" w:hAnsi="標楷體" w:hint="eastAsia"/>
          <w:sz w:val="28"/>
          <w:szCs w:val="28"/>
        </w:rPr>
        <w:t>李湘婷、</w:t>
      </w:r>
      <w:r w:rsidR="0067117A">
        <w:rPr>
          <w:rFonts w:ascii="標楷體" w:eastAsia="標楷體" w:hAnsi="標楷體" w:hint="eastAsia"/>
          <w:sz w:val="28"/>
          <w:szCs w:val="28"/>
        </w:rPr>
        <w:t>凃毓雯</w:t>
      </w:r>
    </w:p>
    <w:p w14:paraId="3C3228DB" w14:textId="0B67D88D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三、候補委員：</w:t>
      </w:r>
      <w:r w:rsidR="0067117A">
        <w:rPr>
          <w:rFonts w:ascii="標楷體" w:eastAsia="標楷體" w:hAnsi="標楷體" w:hint="eastAsia"/>
          <w:sz w:val="28"/>
          <w:szCs w:val="28"/>
        </w:rPr>
        <w:t>李孟齊(兼行政)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7117A">
        <w:rPr>
          <w:rFonts w:ascii="標楷體" w:eastAsia="標楷體" w:hAnsi="標楷體" w:hint="eastAsia"/>
          <w:sz w:val="28"/>
          <w:szCs w:val="28"/>
        </w:rPr>
        <w:t>陳明宏(</w:t>
      </w:r>
      <w:proofErr w:type="gramStart"/>
      <w:r w:rsidR="0067117A">
        <w:rPr>
          <w:rFonts w:ascii="標楷體" w:eastAsia="標楷體" w:hAnsi="標楷體" w:hint="eastAsia"/>
          <w:sz w:val="28"/>
          <w:szCs w:val="28"/>
        </w:rPr>
        <w:t>未兼行政</w:t>
      </w:r>
      <w:proofErr w:type="gramEnd"/>
      <w:r w:rsidR="0067117A">
        <w:rPr>
          <w:rFonts w:ascii="標楷體" w:eastAsia="標楷體" w:hAnsi="標楷體" w:hint="eastAsia"/>
          <w:sz w:val="28"/>
          <w:szCs w:val="28"/>
        </w:rPr>
        <w:t>)</w:t>
      </w:r>
    </w:p>
    <w:p w14:paraId="6B563C63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四、家長會代表：由家長會推選之。</w:t>
      </w:r>
    </w:p>
    <w:p w14:paraId="66579235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890D8FD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14:paraId="77E144AA" w14:textId="1BC9306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1.校長</w:t>
      </w:r>
      <w:r w:rsidR="0067117A">
        <w:rPr>
          <w:rFonts w:ascii="標楷體" w:eastAsia="標楷體" w:hAnsi="標楷體" w:hint="eastAsia"/>
          <w:sz w:val="28"/>
          <w:szCs w:val="28"/>
        </w:rPr>
        <w:t>鄭志隆</w:t>
      </w:r>
      <w:r>
        <w:rPr>
          <w:rFonts w:ascii="標楷體" w:eastAsia="標楷體" w:hAnsi="標楷體" w:hint="eastAsia"/>
          <w:sz w:val="28"/>
          <w:szCs w:val="28"/>
        </w:rPr>
        <w:t>、家長會長代表為當然委員。</w:t>
      </w:r>
    </w:p>
    <w:p w14:paraId="18141709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2.本委員會置委員11人(當然委員2人、兼行政委員3人、教師代表6人)執行</w:t>
      </w:r>
    </w:p>
    <w:p w14:paraId="55C46FB0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「高級中等以下學校教師評審委員會設置辦法」第2條之任務。</w:t>
      </w:r>
    </w:p>
    <w:p w14:paraId="6BFD8E59" w14:textId="6DB8CE00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3.委員任期自11</w:t>
      </w:r>
      <w:r w:rsidR="0067117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年9月1日至11</w:t>
      </w:r>
      <w:r w:rsidR="0067117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年8月31日止。</w:t>
      </w:r>
    </w:p>
    <w:p w14:paraId="794ADD3F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816AFE6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966E7B1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BD342AC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2B1A45E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3FB6293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E014C43" w14:textId="60E73D64" w:rsidR="005C606A" w:rsidRPr="005C301D" w:rsidRDefault="005C606A" w:rsidP="005C606A">
      <w:pPr>
        <w:rPr>
          <w:rFonts w:ascii="標楷體" w:eastAsia="標楷體" w:hAnsi="標楷體"/>
          <w:sz w:val="36"/>
          <w:szCs w:val="36"/>
        </w:rPr>
      </w:pPr>
      <w:r w:rsidRPr="005C301D">
        <w:rPr>
          <w:rFonts w:ascii="標楷體" w:eastAsia="標楷體" w:hAnsi="標楷體" w:hint="eastAsia"/>
          <w:sz w:val="36"/>
          <w:szCs w:val="36"/>
        </w:rPr>
        <w:t>屏東縣武潭國小</w:t>
      </w:r>
      <w:r>
        <w:rPr>
          <w:rFonts w:ascii="標楷體" w:eastAsia="標楷體" w:hAnsi="標楷體" w:hint="eastAsia"/>
          <w:sz w:val="36"/>
          <w:szCs w:val="36"/>
        </w:rPr>
        <w:t>11</w:t>
      </w:r>
      <w:r w:rsidR="0067117A">
        <w:rPr>
          <w:rFonts w:ascii="標楷體" w:eastAsia="標楷體" w:hAnsi="標楷體" w:hint="eastAsia"/>
          <w:sz w:val="36"/>
          <w:szCs w:val="36"/>
        </w:rPr>
        <w:t>1</w:t>
      </w:r>
      <w:r w:rsidRPr="005C301D">
        <w:rPr>
          <w:rFonts w:ascii="標楷體" w:eastAsia="標楷體" w:hAnsi="標楷體" w:hint="eastAsia"/>
          <w:sz w:val="36"/>
          <w:szCs w:val="36"/>
        </w:rPr>
        <w:t>學年度考核委員會名單</w:t>
      </w:r>
    </w:p>
    <w:p w14:paraId="02D77C49" w14:textId="22A68858" w:rsidR="005C606A" w:rsidRDefault="005C606A" w:rsidP="005C606A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*本校考核委員於11</w:t>
      </w:r>
      <w:r w:rsidR="00DB15E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年9月</w:t>
      </w:r>
      <w:r w:rsidR="00DB15E7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日下午1：30召開之校務會議中經票選結果應符合兩性平等教育法規定：任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性別委員應占委員總額三分之一以上、公立高級中等以下學校教師考核辦法第9條：委員每滿3人應有1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人為未兼行政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職務教師之理由，由以下人員當選：</w:t>
      </w:r>
    </w:p>
    <w:p w14:paraId="1FC7BD1C" w14:textId="77777777" w:rsidR="005C606A" w:rsidRDefault="005C606A" w:rsidP="005C606A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21ED191A" w14:textId="44F50FCA" w:rsidR="00DB15E7" w:rsidRDefault="005C606A" w:rsidP="005C606A">
      <w:pPr>
        <w:spacing w:line="0" w:lineRule="atLeas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一、正取委員：林美鐘、</w:t>
      </w:r>
      <w:r w:rsidR="00DB15E7">
        <w:rPr>
          <w:rFonts w:ascii="標楷體" w:eastAsia="標楷體" w:hAnsi="標楷體" w:hint="eastAsia"/>
          <w:sz w:val="28"/>
          <w:szCs w:val="28"/>
        </w:rPr>
        <w:t>陳慶裕、林于櫻、尤慧琴、</w:t>
      </w:r>
      <w:r w:rsidRPr="008026F0">
        <w:rPr>
          <w:rFonts w:ascii="標楷體" w:eastAsia="標楷體" w:hAnsi="標楷體" w:hint="eastAsia"/>
          <w:sz w:val="28"/>
          <w:szCs w:val="28"/>
        </w:rPr>
        <w:t>田子奇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DB15E7">
        <w:rPr>
          <w:rFonts w:ascii="標楷體" w:eastAsia="標楷體" w:hAnsi="標楷體" w:hint="eastAsia"/>
          <w:sz w:val="28"/>
          <w:szCs w:val="28"/>
        </w:rPr>
        <w:t>陳明宏</w:t>
      </w:r>
    </w:p>
    <w:p w14:paraId="62F078F5" w14:textId="5EDABF87" w:rsidR="005C606A" w:rsidRDefault="005C606A" w:rsidP="005C606A">
      <w:pPr>
        <w:spacing w:line="0" w:lineRule="atLeas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二、候補委員：</w:t>
      </w:r>
      <w:r w:rsidR="00DB15E7">
        <w:rPr>
          <w:rFonts w:ascii="標楷體" w:eastAsia="標楷體" w:hAnsi="標楷體" w:hint="eastAsia"/>
          <w:sz w:val="28"/>
          <w:szCs w:val="28"/>
        </w:rPr>
        <w:t>孫禕雯(未兼行政)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DB15E7">
        <w:rPr>
          <w:rFonts w:ascii="標楷體" w:eastAsia="標楷體" w:hAnsi="標楷體" w:hint="eastAsia"/>
          <w:sz w:val="28"/>
          <w:szCs w:val="28"/>
        </w:rPr>
        <w:t>藍光輝(兼行政)</w:t>
      </w:r>
    </w:p>
    <w:p w14:paraId="3E5D2F5D" w14:textId="77777777" w:rsidR="005C606A" w:rsidRDefault="005C606A" w:rsidP="005C606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17EECCE4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14:paraId="3F3712F5" w14:textId="0B6AB2DC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1.教務主任</w:t>
      </w:r>
      <w:r w:rsidR="00DB15E7">
        <w:rPr>
          <w:rFonts w:ascii="標楷體" w:eastAsia="標楷體" w:hAnsi="標楷體" w:hint="eastAsia"/>
          <w:sz w:val="28"/>
          <w:szCs w:val="28"/>
        </w:rPr>
        <w:t>吳煜敏</w:t>
      </w:r>
      <w:r>
        <w:rPr>
          <w:rFonts w:ascii="標楷體" w:eastAsia="標楷體" w:hAnsi="標楷體" w:hint="eastAsia"/>
          <w:sz w:val="28"/>
          <w:szCs w:val="28"/>
        </w:rPr>
        <w:t>、學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主任李孟齊、人事謝清麗為當然委員。</w:t>
      </w:r>
    </w:p>
    <w:p w14:paraId="3EDF0976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2.本委員會置委員9人(當然委員3人、教師代表6人)辦理公立高級中等以下學</w:t>
      </w:r>
    </w:p>
    <w:p w14:paraId="0D7AC026" w14:textId="77777777" w:rsidR="005C606A" w:rsidRDefault="005C606A" w:rsidP="005C606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校教師考核辦法第8條任務。</w:t>
      </w:r>
    </w:p>
    <w:p w14:paraId="392A21D6" w14:textId="25F5D768" w:rsidR="005C606A" w:rsidRDefault="005C606A" w:rsidP="005C606A">
      <w:pPr>
        <w:spacing w:line="0" w:lineRule="atLeast"/>
        <w:ind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3.委員任期自11</w:t>
      </w:r>
      <w:r w:rsidR="00DB15E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年9月1日至11</w:t>
      </w:r>
      <w:r w:rsidR="00DB15E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年8月31日止。</w:t>
      </w:r>
    </w:p>
    <w:p w14:paraId="2060D2C8" w14:textId="77777777" w:rsidR="005C606A" w:rsidRDefault="005C606A" w:rsidP="005C606A">
      <w:pPr>
        <w:tabs>
          <w:tab w:val="left" w:pos="2220"/>
        </w:tabs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3D82F36F" w14:textId="77777777" w:rsidR="005C606A" w:rsidRPr="005C606A" w:rsidRDefault="005C606A" w:rsidP="00400E5A">
      <w:pPr>
        <w:tabs>
          <w:tab w:val="left" w:pos="2220"/>
        </w:tabs>
        <w:spacing w:line="0" w:lineRule="atLeast"/>
        <w:rPr>
          <w:rFonts w:ascii="標楷體" w:eastAsia="標楷體" w:hAnsi="標楷體"/>
          <w:sz w:val="32"/>
          <w:szCs w:val="32"/>
        </w:rPr>
      </w:pPr>
    </w:p>
    <w:sectPr w:rsidR="005C606A" w:rsidRPr="005C606A" w:rsidSect="00E93DE4">
      <w:pgSz w:w="11906" w:h="16838"/>
      <w:pgMar w:top="1134" w:right="851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B7B2" w14:textId="77777777" w:rsidR="008C687C" w:rsidRDefault="008C687C" w:rsidP="000962C6">
      <w:r>
        <w:separator/>
      </w:r>
    </w:p>
  </w:endnote>
  <w:endnote w:type="continuationSeparator" w:id="0">
    <w:p w14:paraId="40CCF6CA" w14:textId="77777777" w:rsidR="008C687C" w:rsidRDefault="008C687C" w:rsidP="0009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53D7" w14:textId="77777777" w:rsidR="008C687C" w:rsidRDefault="008C687C" w:rsidP="000962C6">
      <w:r>
        <w:separator/>
      </w:r>
    </w:p>
  </w:footnote>
  <w:footnote w:type="continuationSeparator" w:id="0">
    <w:p w14:paraId="4759B831" w14:textId="77777777" w:rsidR="008C687C" w:rsidRDefault="008C687C" w:rsidP="0009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E11"/>
    <w:multiLevelType w:val="hybridMultilevel"/>
    <w:tmpl w:val="04AC8868"/>
    <w:lvl w:ilvl="0" w:tplc="0F741BA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 w15:restartNumberingAfterBreak="0">
    <w:nsid w:val="13DB7162"/>
    <w:multiLevelType w:val="hybridMultilevel"/>
    <w:tmpl w:val="194CCBEC"/>
    <w:lvl w:ilvl="0" w:tplc="E04ECD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24E06A5C"/>
    <w:multiLevelType w:val="hybridMultilevel"/>
    <w:tmpl w:val="6636B938"/>
    <w:lvl w:ilvl="0" w:tplc="228C97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AF8"/>
    <w:rsid w:val="00022A59"/>
    <w:rsid w:val="000962C6"/>
    <w:rsid w:val="001431D1"/>
    <w:rsid w:val="001503F1"/>
    <w:rsid w:val="001E7A86"/>
    <w:rsid w:val="00242184"/>
    <w:rsid w:val="0026563D"/>
    <w:rsid w:val="002B495C"/>
    <w:rsid w:val="002E54A4"/>
    <w:rsid w:val="002F4037"/>
    <w:rsid w:val="002F7590"/>
    <w:rsid w:val="00334039"/>
    <w:rsid w:val="00383BAD"/>
    <w:rsid w:val="003946E0"/>
    <w:rsid w:val="003A0594"/>
    <w:rsid w:val="003B1680"/>
    <w:rsid w:val="003E7BF6"/>
    <w:rsid w:val="00400E5A"/>
    <w:rsid w:val="004156DF"/>
    <w:rsid w:val="004F3F2E"/>
    <w:rsid w:val="005122AE"/>
    <w:rsid w:val="005C301D"/>
    <w:rsid w:val="005C3466"/>
    <w:rsid w:val="005C606A"/>
    <w:rsid w:val="00634FC9"/>
    <w:rsid w:val="00663AF8"/>
    <w:rsid w:val="0067117A"/>
    <w:rsid w:val="00690C87"/>
    <w:rsid w:val="006C7846"/>
    <w:rsid w:val="00711FD0"/>
    <w:rsid w:val="007530A4"/>
    <w:rsid w:val="007708AF"/>
    <w:rsid w:val="0077248E"/>
    <w:rsid w:val="007742C2"/>
    <w:rsid w:val="00785A8A"/>
    <w:rsid w:val="008026F0"/>
    <w:rsid w:val="00857B46"/>
    <w:rsid w:val="0087582E"/>
    <w:rsid w:val="008C687C"/>
    <w:rsid w:val="008F085C"/>
    <w:rsid w:val="00930702"/>
    <w:rsid w:val="0098157F"/>
    <w:rsid w:val="009A4D05"/>
    <w:rsid w:val="009F24B0"/>
    <w:rsid w:val="00A22B4F"/>
    <w:rsid w:val="00A24205"/>
    <w:rsid w:val="00A3006C"/>
    <w:rsid w:val="00A9449E"/>
    <w:rsid w:val="00AB4687"/>
    <w:rsid w:val="00AD7E6A"/>
    <w:rsid w:val="00B85071"/>
    <w:rsid w:val="00BA14FA"/>
    <w:rsid w:val="00BC6D29"/>
    <w:rsid w:val="00BF064A"/>
    <w:rsid w:val="00C262B4"/>
    <w:rsid w:val="00C426EE"/>
    <w:rsid w:val="00C4280C"/>
    <w:rsid w:val="00C90686"/>
    <w:rsid w:val="00CD17D9"/>
    <w:rsid w:val="00D268EC"/>
    <w:rsid w:val="00D54CA8"/>
    <w:rsid w:val="00D82963"/>
    <w:rsid w:val="00DA4E0F"/>
    <w:rsid w:val="00DB15E7"/>
    <w:rsid w:val="00DB5A5A"/>
    <w:rsid w:val="00DF1988"/>
    <w:rsid w:val="00E0279A"/>
    <w:rsid w:val="00E518E0"/>
    <w:rsid w:val="00E93DE4"/>
    <w:rsid w:val="00EA3FB2"/>
    <w:rsid w:val="00F428F7"/>
    <w:rsid w:val="00F72317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65CD9"/>
  <w15:docId w15:val="{5D15EAF8-762E-4F68-8DE0-B17D7A2B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C3466"/>
    <w:rPr>
      <w:sz w:val="18"/>
      <w:szCs w:val="18"/>
    </w:rPr>
  </w:style>
  <w:style w:type="paragraph" w:styleId="a4">
    <w:name w:val="annotation text"/>
    <w:basedOn w:val="a"/>
    <w:semiHidden/>
    <w:rsid w:val="005C3466"/>
  </w:style>
  <w:style w:type="paragraph" w:styleId="a5">
    <w:name w:val="annotation subject"/>
    <w:basedOn w:val="a4"/>
    <w:next w:val="a4"/>
    <w:semiHidden/>
    <w:rsid w:val="005C3466"/>
    <w:rPr>
      <w:b/>
      <w:bCs/>
    </w:rPr>
  </w:style>
  <w:style w:type="paragraph" w:styleId="a6">
    <w:name w:val="Balloon Text"/>
    <w:basedOn w:val="a"/>
    <w:semiHidden/>
    <w:rsid w:val="005C3466"/>
    <w:rPr>
      <w:rFonts w:ascii="Arial" w:hAnsi="Arial"/>
      <w:sz w:val="18"/>
      <w:szCs w:val="18"/>
    </w:rPr>
  </w:style>
  <w:style w:type="paragraph" w:styleId="a7">
    <w:name w:val="Date"/>
    <w:basedOn w:val="a"/>
    <w:next w:val="a"/>
    <w:rsid w:val="0098157F"/>
    <w:pPr>
      <w:jc w:val="right"/>
    </w:pPr>
  </w:style>
  <w:style w:type="paragraph" w:styleId="a8">
    <w:name w:val="header"/>
    <w:basedOn w:val="a"/>
    <w:link w:val="a9"/>
    <w:uiPriority w:val="99"/>
    <w:unhideWhenUsed/>
    <w:rsid w:val="0009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0962C6"/>
    <w:rPr>
      <w:kern w:val="2"/>
    </w:rPr>
  </w:style>
  <w:style w:type="paragraph" w:styleId="aa">
    <w:name w:val="footer"/>
    <w:basedOn w:val="a"/>
    <w:link w:val="ab"/>
    <w:uiPriority w:val="99"/>
    <w:unhideWhenUsed/>
    <w:rsid w:val="0009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0962C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599</Characters>
  <Application>Microsoft Office Word</Application>
  <DocSecurity>0</DocSecurity>
  <Lines>4</Lines>
  <Paragraphs>1</Paragraphs>
  <ScaleCrop>false</ScaleCrop>
  <Company>no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屏東縣武潭國小九十五學年度教師評審委員會名單</dc:title>
  <dc:subject/>
  <dc:creator>aaa</dc:creator>
  <cp:keywords/>
  <dc:description/>
  <cp:lastModifiedBy>user</cp:lastModifiedBy>
  <cp:revision>3</cp:revision>
  <cp:lastPrinted>2021-09-09T00:48:00Z</cp:lastPrinted>
  <dcterms:created xsi:type="dcterms:W3CDTF">2022-09-08T00:47:00Z</dcterms:created>
  <dcterms:modified xsi:type="dcterms:W3CDTF">2022-09-08T01:05:00Z</dcterms:modified>
</cp:coreProperties>
</file>